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sz w:val="28"/>
          <w:szCs w:val="28"/>
        </w:rPr>
        <w:t xml:space="preserve">Bereitschaftserklärung der Antragstellenden zur aktiven Teilnahme am </w:t>
      </w:r>
      <w:r w:rsidRPr="00045B94">
        <w:rPr>
          <w:rFonts w:ascii="Calibri" w:eastAsia="Arial Unicode MS" w:hAnsi="Calibri" w:cs="Arial Unicode MS"/>
          <w:b/>
          <w:i/>
          <w:sz w:val="28"/>
          <w:szCs w:val="28"/>
        </w:rPr>
        <w:t>Advanced Clinician Scientist</w:t>
      </w:r>
      <w:r w:rsidRPr="00045B94">
        <w:rPr>
          <w:rFonts w:ascii="Calibri" w:eastAsia="Arial Unicode MS" w:hAnsi="Calibri" w:cs="Arial Unicode MS"/>
          <w:b/>
          <w:sz w:val="28"/>
          <w:szCs w:val="28"/>
        </w:rPr>
        <w:t>-Programm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  <w:u w:val="single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Für die Antragstellung im 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benötigen wir </w:t>
      </w:r>
      <w:r w:rsidRPr="00045B94">
        <w:rPr>
          <w:rFonts w:ascii="Calibri" w:eastAsia="Arial Unicode MS" w:hAnsi="Calibri" w:cs="Arial Unicode MS"/>
          <w:sz w:val="22"/>
          <w:szCs w:val="22"/>
          <w:u w:val="single"/>
        </w:rPr>
        <w:t xml:space="preserve">von den Bewerberinnen und Bewerbern eine Stellungnahme hinsichtlich: </w:t>
      </w:r>
    </w:p>
    <w:p w:rsidR="00045B94" w:rsidRPr="00045B94" w:rsidRDefault="00045B94" w:rsidP="00045B94">
      <w:pPr>
        <w:numPr>
          <w:ilvl w:val="0"/>
          <w:numId w:val="10"/>
        </w:numPr>
        <w:spacing w:after="200" w:line="240" w:lineRule="auto"/>
        <w:contextualSpacing/>
        <w:rPr>
          <w:rFonts w:ascii="Calibri" w:eastAsia="Arial Unicode MS" w:hAnsi="Calibri" w:cs="Arial Unicode MS"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der Bereitschaft zur aktiven Teilnahme am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>Qualifizierungs- und Mentoringprogramm</w:t>
      </w:r>
    </w:p>
    <w:p w:rsidR="00045B94" w:rsidRPr="00045B94" w:rsidRDefault="00045B94" w:rsidP="00045B94">
      <w:pPr>
        <w:numPr>
          <w:ilvl w:val="0"/>
          <w:numId w:val="10"/>
        </w:numPr>
        <w:spacing w:after="200" w:line="240" w:lineRule="auto"/>
        <w:contextualSpacing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>der Beteiligung an der Aus- und Weiterbildung des wissenschaftlichen Nachwuchses</w:t>
      </w:r>
      <w:r w:rsidRPr="00045B94">
        <w:rPr>
          <w:rFonts w:ascii="Calibri" w:eastAsia="Calibri" w:hAnsi="Calibri" w:cs="Cambria"/>
          <w:sz w:val="24"/>
          <w:szCs w:val="24"/>
        </w:rPr>
        <w:t xml:space="preserve"> (</w:t>
      </w:r>
      <w:r w:rsidRPr="00045B94">
        <w:rPr>
          <w:rFonts w:ascii="Calibri" w:eastAsia="Arial Unicode MS" w:hAnsi="Calibri" w:cs="Arial Unicode MS"/>
          <w:sz w:val="22"/>
          <w:szCs w:val="22"/>
        </w:rPr>
        <w:t>z.B. Seminar, Kick-off-Meeting, Retreat, Workshops)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color w:val="365F91"/>
          <w:sz w:val="22"/>
          <w:szCs w:val="22"/>
        </w:rPr>
      </w:pPr>
    </w:p>
    <w:p w:rsidR="00045B94" w:rsidRPr="00045B94" w:rsidRDefault="00045B94" w:rsidP="00045B94">
      <w:pPr>
        <w:spacing w:line="240" w:lineRule="auto"/>
        <w:ind w:left="851" w:hanging="851"/>
        <w:rPr>
          <w:rFonts w:ascii="Calibri" w:eastAsia="Arial Unicode MS" w:hAnsi="Calibri" w:cs="Arial Unicode MS"/>
          <w:color w:val="C00000"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color w:val="C00000"/>
          <w:sz w:val="22"/>
          <w:szCs w:val="22"/>
        </w:rPr>
        <w:t>Hinweis!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t xml:space="preserve"> Bitte füllen Sie dieses Formblatt aus und unterschreiben Sie es.</w:t>
      </w:r>
      <w:r w:rsidRPr="00045B94">
        <w:rPr>
          <w:rFonts w:ascii="Calibri" w:eastAsia="Arial Unicode MS" w:hAnsi="Calibri" w:cs="Arial Unicode MS"/>
          <w:color w:val="C00000"/>
          <w:sz w:val="22"/>
          <w:szCs w:val="22"/>
        </w:rPr>
        <w:br/>
        <w:t>Reichen Sie dieses Formblatt mit Ihrer Antragstellung ein!</w: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E60237" w:rsidP="00045B94">
      <w:pPr>
        <w:spacing w:line="240" w:lineRule="auto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noProof/>
          <w:sz w:val="22"/>
          <w:szCs w:val="22"/>
        </w:rPr>
        <w:pict>
          <v:rect id="_x0000_i1055" alt="" style="width:453.2pt;height:.05pt;mso-width-percent:0;mso-height-percent:0;mso-width-percent:0;mso-height-percent:0" o:hrstd="t" o:hr="t" fillcolor="#a0a0a0" stroked="f"/>
        </w:pict>
      </w: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9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Stellungnahme zur Teilnahme am Qualifizierungs- und Mentoringprogramm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Im Falle einer Förderung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im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iCs/>
          <w:sz w:val="22"/>
          <w:szCs w:val="22"/>
        </w:rPr>
        <w:t>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Mentoringprogramm des 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t xml:space="preserve">Else Kröner-Forschungskollegs </w:t>
            </w:r>
            <w:proofErr w:type="spellStart"/>
            <w:r w:rsidRPr="00045B94">
              <w:rPr>
                <w:rFonts w:eastAsia="Arial Unicode MS" w:cs="Arial Unicode MS"/>
                <w:i/>
                <w:sz w:val="22"/>
                <w:szCs w:val="22"/>
              </w:rPr>
              <w:t>AntiAge</w:t>
            </w:r>
            <w:proofErr w:type="spellEnd"/>
            <w:r w:rsidRPr="00045B94">
              <w:rPr>
                <w:rFonts w:eastAsia="Arial Unicode MS" w:cs="Arial Unicode MS"/>
                <w:i/>
                <w:sz w:val="22"/>
                <w:szCs w:val="22"/>
              </w:rPr>
              <w:t xml:space="preserve"> </w:t>
            </w:r>
            <w:r w:rsidRPr="00045B94">
              <w:rPr>
                <w:sz w:val="22"/>
                <w:szCs w:val="22"/>
              </w:rPr>
              <w:t>für die Dauer der Programmförderung teilzunehmen.</w:t>
            </w:r>
          </w:p>
        </w:tc>
      </w:tr>
    </w:tbl>
    <w:p w:rsidR="00045B94" w:rsidRPr="00045B94" w:rsidRDefault="00045B94" w:rsidP="00045B94">
      <w:pPr>
        <w:spacing w:after="80" w:line="240" w:lineRule="auto"/>
        <w:rPr>
          <w:rFonts w:ascii="Calibri" w:eastAsia="Arial Unicode MS" w:hAnsi="Calibri" w:cs="Arial Unicode MS"/>
          <w:sz w:val="22"/>
          <w:szCs w:val="22"/>
        </w:rPr>
      </w:pPr>
    </w:p>
    <w:p w:rsidR="00045B94" w:rsidRPr="00045B94" w:rsidRDefault="00045B94" w:rsidP="00045B94">
      <w:pPr>
        <w:numPr>
          <w:ilvl w:val="0"/>
          <w:numId w:val="9"/>
        </w:numPr>
        <w:spacing w:after="120"/>
        <w:ind w:left="284" w:hanging="284"/>
        <w:rPr>
          <w:rFonts w:ascii="Calibri" w:eastAsia="Arial Unicode MS" w:hAnsi="Calibri" w:cs="Arial Unicode MS"/>
          <w:b/>
          <w:iCs/>
          <w:sz w:val="22"/>
          <w:szCs w:val="22"/>
        </w:rPr>
      </w:pPr>
      <w:r w:rsidRPr="00045B94">
        <w:rPr>
          <w:rFonts w:ascii="Calibri" w:eastAsia="Arial Unicode MS" w:hAnsi="Calibri" w:cs="Arial Unicode MS"/>
          <w:b/>
          <w:iCs/>
          <w:sz w:val="22"/>
          <w:szCs w:val="22"/>
        </w:rPr>
        <w:t>Stellungnahme zur Aus- und Weiterbildung des wissenschaftlichen Nachwuchses</w:t>
      </w:r>
    </w:p>
    <w:p w:rsidR="00045B94" w:rsidRPr="00045B94" w:rsidRDefault="00045B94" w:rsidP="00045B94">
      <w:pPr>
        <w:spacing w:after="120" w:line="240" w:lineRule="auto"/>
        <w:rPr>
          <w:rFonts w:ascii="Calibri" w:eastAsia="Arial Unicode MS" w:hAnsi="Calibri" w:cs="Arial Unicode MS"/>
          <w:sz w:val="22"/>
          <w:szCs w:val="22"/>
        </w:rPr>
      </w:pPr>
      <w:r w:rsidRPr="00045B94">
        <w:rPr>
          <w:rFonts w:ascii="Calibri" w:eastAsia="Arial Unicode MS" w:hAnsi="Calibri" w:cs="Arial Unicode MS"/>
          <w:sz w:val="22"/>
          <w:szCs w:val="22"/>
        </w:rPr>
        <w:t xml:space="preserve">Im Falle einer Förderung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 xml:space="preserve">im </w:t>
      </w:r>
      <w:r w:rsidRPr="00045B94">
        <w:rPr>
          <w:rFonts w:ascii="Calibri" w:eastAsia="Arial Unicode MS" w:hAnsi="Calibri" w:cs="Arial Unicode MS"/>
          <w:sz w:val="22"/>
          <w:szCs w:val="22"/>
        </w:rPr>
        <w:t xml:space="preserve">Else Kröner-Forschungskolleg </w:t>
      </w:r>
      <w:proofErr w:type="spellStart"/>
      <w:r w:rsidRPr="00045B94">
        <w:rPr>
          <w:rFonts w:ascii="Calibri" w:eastAsia="Arial Unicode MS" w:hAnsi="Calibri" w:cs="Arial Unicode MS"/>
          <w:i/>
          <w:sz w:val="22"/>
          <w:szCs w:val="22"/>
        </w:rPr>
        <w:t>AntiAge</w:t>
      </w:r>
      <w:proofErr w:type="spellEnd"/>
      <w:r w:rsidRPr="00045B94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045B94">
        <w:rPr>
          <w:rFonts w:ascii="Calibri" w:eastAsia="Arial Unicode MS" w:hAnsi="Calibri" w:cs="Arial Unicode MS"/>
          <w:iCs/>
          <w:sz w:val="22"/>
          <w:szCs w:val="22"/>
        </w:rPr>
        <w:t>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45B94" w:rsidRPr="00045B94" w:rsidTr="003654B1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173081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5B94" w:rsidRPr="00045B94" w:rsidRDefault="00045B94" w:rsidP="00045B94">
                <w:pPr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045B9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:rsidR="00045B94" w:rsidRPr="00045B94" w:rsidRDefault="00045B94" w:rsidP="00045B94">
            <w:pPr>
              <w:spacing w:after="80"/>
              <w:rPr>
                <w:sz w:val="22"/>
                <w:szCs w:val="22"/>
              </w:rPr>
            </w:pPr>
            <w:r w:rsidRPr="00045B94">
              <w:rPr>
                <w:sz w:val="22"/>
                <w:szCs w:val="22"/>
              </w:rPr>
              <w:t>Erkläre ich mich bereit, mich aktiv an der Aus- und Weiterbildung des wissenschaftlichen Nachwuchses zu beteiligen.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B94" w:rsidRPr="00045B94" w:rsidTr="003654B1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045B94" w:rsidRPr="00045B94" w:rsidTr="003654B1">
        <w:tc>
          <w:tcPr>
            <w:tcW w:w="3070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Name Antragstellerin/</w:t>
            </w:r>
            <w:r w:rsidRPr="00045B94"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045B94" w:rsidRPr="00045B94" w:rsidRDefault="00045B94" w:rsidP="00045B94">
            <w:p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045B94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:rsidR="00045B94" w:rsidRPr="00045B94" w:rsidRDefault="00045B94" w:rsidP="00045B94">
      <w:pPr>
        <w:rPr>
          <w:rFonts w:ascii="Calibri" w:eastAsia="Arial Unicode MS" w:hAnsi="Calibri" w:cs="Arial Unicode MS"/>
          <w:iCs/>
          <w:sz w:val="22"/>
          <w:szCs w:val="22"/>
          <w:lang w:val="en-US"/>
        </w:rPr>
      </w:pP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b/>
          <w:sz w:val="22"/>
          <w:szCs w:val="22"/>
        </w:rPr>
      </w:pPr>
    </w:p>
    <w:p w:rsidR="00045B94" w:rsidRPr="00045B94" w:rsidRDefault="00045B94" w:rsidP="00045B94">
      <w:pPr>
        <w:spacing w:line="240" w:lineRule="auto"/>
        <w:rPr>
          <w:rFonts w:ascii="Calibri" w:eastAsia="Arial Unicode MS" w:hAnsi="Calibri" w:cs="Arial Unicode MS"/>
          <w:iCs/>
          <w:sz w:val="22"/>
          <w:szCs w:val="22"/>
        </w:rPr>
      </w:pPr>
      <w:r w:rsidRPr="00045B94">
        <w:rPr>
          <w:rFonts w:ascii="Calibri" w:eastAsia="Calibri" w:hAnsi="Calibri" w:cs="Cambria"/>
          <w:sz w:val="22"/>
          <w:szCs w:val="22"/>
        </w:rPr>
        <w:t>Für Rückfragen kontaktieren Sie bitte Frau Dr. Vera Voltersen unter ekfk</w:t>
      </w:r>
      <w:hyperlink r:id="rId9" w:history="1">
        <w:r w:rsidRPr="00045B94">
          <w:rPr>
            <w:rFonts w:ascii="Calibri" w:eastAsia="Calibri" w:hAnsi="Calibri" w:cs="Cambria"/>
            <w:sz w:val="22"/>
            <w:szCs w:val="22"/>
          </w:rPr>
          <w:t>@med.uni-jena.de</w:t>
        </w:r>
      </w:hyperlink>
      <w:r w:rsidRPr="00045B94">
        <w:rPr>
          <w:rFonts w:ascii="Calibri" w:eastAsia="Calibri" w:hAnsi="Calibri" w:cs="Cambria"/>
          <w:sz w:val="22"/>
          <w:szCs w:val="22"/>
        </w:rPr>
        <w:t xml:space="preserve"> oder 03641-9 39 67 60.</w:t>
      </w:r>
    </w:p>
    <w:p w:rsidR="00045B94" w:rsidRPr="00045B94" w:rsidRDefault="00045B94" w:rsidP="00045B94">
      <w:pPr>
        <w:spacing w:line="240" w:lineRule="auto"/>
        <w:rPr>
          <w:rFonts w:ascii="Calibri" w:eastAsia="Calibri" w:hAnsi="Calibri" w:cs="Cambria"/>
          <w:sz w:val="22"/>
          <w:szCs w:val="22"/>
        </w:rPr>
      </w:pPr>
      <w:bookmarkStart w:id="0" w:name="_GoBack"/>
      <w:bookmarkEnd w:id="0"/>
    </w:p>
    <w:sectPr w:rsidR="00045B94" w:rsidRPr="00045B94" w:rsidSect="00525982">
      <w:headerReference w:type="default" r:id="rId10"/>
      <w:footerReference w:type="default" r:id="rId11"/>
      <w:pgSz w:w="11906" w:h="16838" w:code="9"/>
      <w:pgMar w:top="2665" w:right="1416" w:bottom="181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4" w:rsidRDefault="00286AB4" w:rsidP="00137B0A">
      <w:pPr>
        <w:spacing w:line="240" w:lineRule="auto"/>
      </w:pPr>
      <w:r>
        <w:separator/>
      </w:r>
    </w:p>
  </w:endnote>
  <w:endnote w:type="continuationSeparator" w:id="0">
    <w:p w:rsidR="00286AB4" w:rsidRDefault="00286AB4" w:rsidP="0013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4644"/>
    </w:tblGrid>
    <w:tr w:rsidR="009C1D92" w:rsidRPr="00BA65AD" w:rsidTr="00E50D37">
      <w:tc>
        <w:tcPr>
          <w:tcW w:w="3652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Bachstraße 18 · 07743 Jena · Telefon 03641 93 00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Internet: www.uniklinikum-jena.de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Gerichtsstand Jena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proofErr w:type="spellStart"/>
          <w:r w:rsidRPr="00BA65AD">
            <w:rPr>
              <w:sz w:val="14"/>
              <w:szCs w:val="14"/>
            </w:rPr>
            <w:t>USt</w:t>
          </w:r>
          <w:proofErr w:type="spellEnd"/>
          <w:r w:rsidRPr="00BA65AD">
            <w:rPr>
              <w:sz w:val="14"/>
              <w:szCs w:val="14"/>
            </w:rPr>
            <w:t>.-</w:t>
          </w:r>
          <w:proofErr w:type="spellStart"/>
          <w:r w:rsidRPr="00BA65AD">
            <w:rPr>
              <w:sz w:val="14"/>
              <w:szCs w:val="14"/>
            </w:rPr>
            <w:t>IdNr</w:t>
          </w:r>
          <w:proofErr w:type="spellEnd"/>
          <w:r w:rsidRPr="00BA65AD">
            <w:rPr>
              <w:sz w:val="14"/>
              <w:szCs w:val="14"/>
            </w:rPr>
            <w:t xml:space="preserve">. DE 150545777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Bankverbindung: Sparkasse Jena · BLZ 830 530 30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Konto 221 IBAN: DE97 8305 3030 0000 0002 21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>BIC: HELADEF1JEN</w:t>
          </w:r>
        </w:p>
      </w:tc>
      <w:tc>
        <w:tcPr>
          <w:tcW w:w="4644" w:type="dxa"/>
        </w:tcPr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5FFBD259" wp14:editId="5AC19BAA">
                <wp:simplePos x="0" y="0"/>
                <wp:positionH relativeFrom="page">
                  <wp:posOffset>3199946</wp:posOffset>
                </wp:positionH>
                <wp:positionV relativeFrom="page">
                  <wp:posOffset>-15240</wp:posOffset>
                </wp:positionV>
                <wp:extent cx="827405" cy="827405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frie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5AD">
            <w:rPr>
              <w:b/>
              <w:sz w:val="14"/>
              <w:szCs w:val="14"/>
            </w:rPr>
            <w:t>Universitätsklinikum Jena</w:t>
          </w:r>
          <w:r w:rsidRPr="00BA65AD">
            <w:rPr>
              <w:sz w:val="14"/>
              <w:szCs w:val="14"/>
            </w:rPr>
            <w:t xml:space="preserve"> · Körperschaft des Öffentlichen Rechts 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als </w:t>
          </w:r>
          <w:r w:rsidRPr="002E2061">
            <w:rPr>
              <w:sz w:val="14"/>
              <w:szCs w:val="14"/>
            </w:rPr>
            <w:t>Teilkörperschaft der Friedrich-Schiller-Universität Jena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Verwaltungsratsvorsitzender: </w:t>
          </w:r>
          <w:r w:rsidR="00D8397E">
            <w:rPr>
              <w:sz w:val="14"/>
              <w:szCs w:val="14"/>
            </w:rPr>
            <w:t>Carsten Feller</w:t>
          </w:r>
        </w:p>
        <w:p w:rsidR="009C1D92" w:rsidRPr="002E2061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 xml:space="preserve">Kaufmännischer Vorstand und Sprecherin des 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2E2061">
            <w:rPr>
              <w:sz w:val="14"/>
              <w:szCs w:val="14"/>
            </w:rPr>
            <w:t>Klinikumsvorstandes: Dr. Brunhilde Seidel</w:t>
          </w:r>
          <w:r w:rsidRPr="00BA65AD">
            <w:rPr>
              <w:sz w:val="14"/>
              <w:szCs w:val="14"/>
            </w:rPr>
            <w:t>-Kwem</w:t>
          </w:r>
        </w:p>
        <w:p w:rsidR="009C1D92" w:rsidRPr="00BA65AD" w:rsidRDefault="009C1D92" w:rsidP="00272CF2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Medizinischer Vorstand: </w:t>
          </w:r>
          <w:r w:rsidR="002E2061">
            <w:rPr>
              <w:sz w:val="14"/>
              <w:szCs w:val="14"/>
            </w:rPr>
            <w:t xml:space="preserve">PD </w:t>
          </w:r>
          <w:r w:rsidRPr="00BA65AD">
            <w:rPr>
              <w:sz w:val="14"/>
              <w:szCs w:val="14"/>
            </w:rPr>
            <w:t>Dr. Jens Maschmann</w:t>
          </w:r>
        </w:p>
        <w:p w:rsidR="009C1D92" w:rsidRPr="00BA65AD" w:rsidRDefault="009C1D92" w:rsidP="00A5166A">
          <w:pPr>
            <w:spacing w:line="276" w:lineRule="auto"/>
            <w:rPr>
              <w:sz w:val="14"/>
              <w:szCs w:val="14"/>
            </w:rPr>
          </w:pPr>
          <w:r w:rsidRPr="00BA65AD">
            <w:rPr>
              <w:sz w:val="14"/>
              <w:szCs w:val="14"/>
            </w:rPr>
            <w:t xml:space="preserve">Wissenschaftlicher Vorstand: </w:t>
          </w:r>
          <w:r w:rsidR="00A5166A">
            <w:rPr>
              <w:sz w:val="14"/>
              <w:szCs w:val="14"/>
            </w:rPr>
            <w:t>N.N.</w:t>
          </w:r>
        </w:p>
      </w:tc>
    </w:tr>
  </w:tbl>
  <w:p w:rsidR="009C1D92" w:rsidRPr="00BA65AD" w:rsidRDefault="009C1D92" w:rsidP="00BA65AD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4" w:rsidRDefault="00286AB4" w:rsidP="00137B0A">
      <w:pPr>
        <w:spacing w:line="240" w:lineRule="auto"/>
      </w:pPr>
      <w:r>
        <w:separator/>
      </w:r>
    </w:p>
  </w:footnote>
  <w:footnote w:type="continuationSeparator" w:id="0">
    <w:p w:rsidR="00286AB4" w:rsidRDefault="00286AB4" w:rsidP="0013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92" w:rsidRDefault="00FD4F00">
    <w:pPr>
      <w:pStyle w:val="Kopfzeile"/>
    </w:pPr>
    <w:r>
      <w:rPr>
        <w:rFonts w:ascii="Calibri" w:eastAsia="Calibri" w:hAnsi="Calibri" w:cs="Cambria"/>
        <w:noProof/>
        <w:sz w:val="22"/>
        <w:szCs w:val="22"/>
        <w:lang w:eastAsia="de-DE"/>
      </w:rPr>
      <w:drawing>
        <wp:anchor distT="0" distB="0" distL="114300" distR="114300" simplePos="0" relativeHeight="251665408" behindDoc="1" locked="0" layoutInCell="1" allowOverlap="1" wp14:anchorId="7932D3CC" wp14:editId="2DF43245">
          <wp:simplePos x="0" y="0"/>
          <wp:positionH relativeFrom="column">
            <wp:posOffset>4814570</wp:posOffset>
          </wp:positionH>
          <wp:positionV relativeFrom="paragraph">
            <wp:posOffset>-97790</wp:posOffset>
          </wp:positionV>
          <wp:extent cx="1123950" cy="1219200"/>
          <wp:effectExtent l="0" t="0" r="0" b="0"/>
          <wp:wrapThrough wrapText="bothSides">
            <wp:wrapPolygon edited="0">
              <wp:start x="0" y="0"/>
              <wp:lineTo x="0" y="21263"/>
              <wp:lineTo x="21234" y="21263"/>
              <wp:lineTo x="2123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FS_Logo_Final_RGB_600dpi_020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2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C394FF8" wp14:editId="0DBD9AD7">
          <wp:simplePos x="0" y="0"/>
          <wp:positionH relativeFrom="column">
            <wp:posOffset>-900427</wp:posOffset>
          </wp:positionH>
          <wp:positionV relativeFrom="paragraph">
            <wp:posOffset>-434312</wp:posOffset>
          </wp:positionV>
          <wp:extent cx="7576446" cy="144949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intern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46" cy="144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9D0FE" wp14:editId="4E038487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8000" cy="180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8.35pt;margin-top:277.8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" fillcolor="black [3213]" stroked="f" strokeweight="2pt">
              <w10:wrap anchorx="page" anchory="page"/>
            </v:rect>
          </w:pict>
        </mc:Fallback>
      </mc:AlternateContent>
    </w:r>
    <w:r w:rsidR="00106C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000A3A" wp14:editId="34955572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8000" cy="18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28.35pt;margin-top:419.6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" fillcolor="black [3213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438877E7"/>
    <w:multiLevelType w:val="hybridMultilevel"/>
    <w:tmpl w:val="5394BD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A077D3"/>
    <w:multiLevelType w:val="hybridMultilevel"/>
    <w:tmpl w:val="3FB6B458"/>
    <w:lvl w:ilvl="0" w:tplc="AD562D6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94943"/>
    <w:multiLevelType w:val="hybridMultilevel"/>
    <w:tmpl w:val="B9801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1DF"/>
    <w:multiLevelType w:val="hybridMultilevel"/>
    <w:tmpl w:val="31588314"/>
    <w:lvl w:ilvl="0" w:tplc="D2C0CB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93E"/>
    <w:multiLevelType w:val="hybridMultilevel"/>
    <w:tmpl w:val="0D446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2"/>
    <w:rsid w:val="00045B94"/>
    <w:rsid w:val="00051FFA"/>
    <w:rsid w:val="0009556D"/>
    <w:rsid w:val="000B0391"/>
    <w:rsid w:val="000E60B6"/>
    <w:rsid w:val="000F0F6C"/>
    <w:rsid w:val="00106CFD"/>
    <w:rsid w:val="00126B70"/>
    <w:rsid w:val="00137B0A"/>
    <w:rsid w:val="00137DD0"/>
    <w:rsid w:val="0014402C"/>
    <w:rsid w:val="00186986"/>
    <w:rsid w:val="001C432C"/>
    <w:rsid w:val="001F6C3C"/>
    <w:rsid w:val="0024083C"/>
    <w:rsid w:val="00272CF2"/>
    <w:rsid w:val="00286AB4"/>
    <w:rsid w:val="002E2061"/>
    <w:rsid w:val="00327139"/>
    <w:rsid w:val="00330930"/>
    <w:rsid w:val="0042643F"/>
    <w:rsid w:val="00464626"/>
    <w:rsid w:val="004B2AB5"/>
    <w:rsid w:val="004F5426"/>
    <w:rsid w:val="0050098A"/>
    <w:rsid w:val="00520BCA"/>
    <w:rsid w:val="00525982"/>
    <w:rsid w:val="005313FB"/>
    <w:rsid w:val="005736C8"/>
    <w:rsid w:val="00596B22"/>
    <w:rsid w:val="005A0436"/>
    <w:rsid w:val="005D07EF"/>
    <w:rsid w:val="005D3712"/>
    <w:rsid w:val="00626CFD"/>
    <w:rsid w:val="00642F7D"/>
    <w:rsid w:val="00662DCD"/>
    <w:rsid w:val="006B146A"/>
    <w:rsid w:val="006C70E6"/>
    <w:rsid w:val="006D737E"/>
    <w:rsid w:val="00733A4F"/>
    <w:rsid w:val="007409C4"/>
    <w:rsid w:val="007671E7"/>
    <w:rsid w:val="007B7B5F"/>
    <w:rsid w:val="007D2256"/>
    <w:rsid w:val="00817EBD"/>
    <w:rsid w:val="00867C4D"/>
    <w:rsid w:val="008875DD"/>
    <w:rsid w:val="008A5426"/>
    <w:rsid w:val="008B561F"/>
    <w:rsid w:val="008E372C"/>
    <w:rsid w:val="009863DD"/>
    <w:rsid w:val="00990B12"/>
    <w:rsid w:val="009966EE"/>
    <w:rsid w:val="009C1D92"/>
    <w:rsid w:val="00A16A5D"/>
    <w:rsid w:val="00A208C8"/>
    <w:rsid w:val="00A5166A"/>
    <w:rsid w:val="00A71903"/>
    <w:rsid w:val="00AA21D2"/>
    <w:rsid w:val="00AC2929"/>
    <w:rsid w:val="00B3509C"/>
    <w:rsid w:val="00B6495F"/>
    <w:rsid w:val="00B836B1"/>
    <w:rsid w:val="00BA65AD"/>
    <w:rsid w:val="00BC6908"/>
    <w:rsid w:val="00BF5885"/>
    <w:rsid w:val="00C017AF"/>
    <w:rsid w:val="00C165C5"/>
    <w:rsid w:val="00C20195"/>
    <w:rsid w:val="00C81B08"/>
    <w:rsid w:val="00CC632B"/>
    <w:rsid w:val="00CF187F"/>
    <w:rsid w:val="00D1591E"/>
    <w:rsid w:val="00D758E1"/>
    <w:rsid w:val="00D8397E"/>
    <w:rsid w:val="00E222B5"/>
    <w:rsid w:val="00E50D37"/>
    <w:rsid w:val="00E60237"/>
    <w:rsid w:val="00E712AB"/>
    <w:rsid w:val="00E73719"/>
    <w:rsid w:val="00E93E34"/>
    <w:rsid w:val="00E9521E"/>
    <w:rsid w:val="00F223A0"/>
    <w:rsid w:val="00F26FB0"/>
    <w:rsid w:val="00F64026"/>
    <w:rsid w:val="00F738B0"/>
    <w:rsid w:val="00F95E73"/>
    <w:rsid w:val="00FB2EE4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7AF"/>
    <w:pPr>
      <w:spacing w:after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7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17AF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AF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017AF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017AF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017AF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002A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17A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7A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7AF"/>
    <w:rPr>
      <w:rFonts w:asciiTheme="majorHAnsi" w:eastAsiaTheme="majorEastAsia" w:hAnsiTheme="majorHAnsi" w:cstheme="majorBidi"/>
      <w:b/>
      <w:bCs/>
      <w:i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7AF"/>
    <w:rPr>
      <w:rFonts w:asciiTheme="majorHAnsi" w:eastAsiaTheme="majorEastAsia" w:hAnsiTheme="majorHAnsi" w:cstheme="majorBidi"/>
      <w:bCs/>
      <w:i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37B0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7B0A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37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0A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17AF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17AF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17AF"/>
    <w:rPr>
      <w:rFonts w:asciiTheme="majorHAnsi" w:eastAsiaTheme="majorEastAsia" w:hAnsiTheme="majorHAnsi" w:cstheme="majorBidi"/>
      <w:i/>
      <w:iCs/>
      <w:color w:val="002A50" w:themeColor="accent1" w:themeShade="7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712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712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D371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D3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3712"/>
    <w:rPr>
      <w:b/>
      <w:bCs/>
      <w:i/>
    </w:rPr>
  </w:style>
  <w:style w:type="character" w:styleId="Fett">
    <w:name w:val="Strong"/>
    <w:basedOn w:val="Absatz-Standardschriftart"/>
    <w:uiPriority w:val="22"/>
    <w:qFormat/>
    <w:rsid w:val="005D371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7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712"/>
    <w:rPr>
      <w:i/>
      <w:iCs/>
      <w:color w:val="000000" w:themeColor="text1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712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712"/>
    <w:rPr>
      <w:b/>
      <w:bCs/>
      <w:i/>
      <w:iCs/>
      <w:color w:val="000000" w:themeColor="text1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D3712"/>
    <w:rPr>
      <w:caps w:val="0"/>
      <w:smallCaps w:val="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3712"/>
    <w:rPr>
      <w: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371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D3712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65C5"/>
    <w:rPr>
      <w:color w:val="5F5F5F" w:themeColor="hyperlink"/>
      <w:u w:val="single"/>
    </w:rPr>
  </w:style>
  <w:style w:type="paragraph" w:customStyle="1" w:styleId="Betreffzeile">
    <w:name w:val="Betreffzeile"/>
    <w:basedOn w:val="Standard"/>
    <w:next w:val="Standard"/>
    <w:qFormat/>
    <w:rsid w:val="00C017AF"/>
    <w:rPr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1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rginale">
    <w:name w:val="Marginale"/>
    <w:basedOn w:val="Standard"/>
    <w:qFormat/>
    <w:rsid w:val="00990B12"/>
    <w:pPr>
      <w:spacing w:line="180" w:lineRule="exact"/>
    </w:pPr>
    <w:rPr>
      <w:sz w:val="12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2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2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+++CD%20Klinikum%20NEU+++\04_Briefbogen\ukj_bbg_marg.dotx" TargetMode="External"/></Relationships>
</file>

<file path=word/theme/theme1.xml><?xml version="1.0" encoding="utf-8"?>
<a:theme xmlns:a="http://schemas.openxmlformats.org/drawingml/2006/main" name="Larissa">
  <a:themeElements>
    <a:clrScheme name="UKJ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0056A2"/>
      </a:accent1>
      <a:accent2>
        <a:srgbClr val="00AEEB"/>
      </a:accent2>
      <a:accent3>
        <a:srgbClr val="8DD449"/>
      </a:accent3>
      <a:accent4>
        <a:srgbClr val="FFC000"/>
      </a:accent4>
      <a:accent5>
        <a:srgbClr val="FF0000"/>
      </a:accent5>
      <a:accent6>
        <a:srgbClr val="7030A0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BDCA-7088-4051-B19C-361313AF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ukj_bbg_marg.dotx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Gumpert Rene</dc:creator>
  <cp:lastModifiedBy>Voltersen, Vera</cp:lastModifiedBy>
  <cp:revision>2</cp:revision>
  <cp:lastPrinted>2020-11-06T11:18:00Z</cp:lastPrinted>
  <dcterms:created xsi:type="dcterms:W3CDTF">2020-11-06T11:24:00Z</dcterms:created>
  <dcterms:modified xsi:type="dcterms:W3CDTF">2020-11-06T11:24:00Z</dcterms:modified>
</cp:coreProperties>
</file>