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4" w:rsidRPr="00045B94" w:rsidRDefault="00045B94" w:rsidP="00045B94">
      <w:pPr>
        <w:spacing w:after="80" w:line="240" w:lineRule="auto"/>
        <w:rPr>
          <w:rFonts w:ascii="Calibri" w:eastAsia="Arial Unicode MS" w:hAnsi="Calibri" w:cs="Arial Unicode MS"/>
          <w:b/>
          <w:sz w:val="28"/>
          <w:szCs w:val="26"/>
        </w:rPr>
      </w:pPr>
      <w:r w:rsidRPr="00045B94">
        <w:rPr>
          <w:rFonts w:ascii="Calibri" w:eastAsia="Arial Unicode MS" w:hAnsi="Calibri" w:cs="Arial Unicode MS"/>
          <w:b/>
          <w:color w:val="365F91"/>
          <w:sz w:val="32"/>
          <w:szCs w:val="26"/>
        </w:rPr>
        <w:t>BEWERBUNGSUNTERLAGEN</w:t>
      </w:r>
    </w:p>
    <w:p w:rsidR="00045B94" w:rsidRPr="00045B94" w:rsidRDefault="00045B94" w:rsidP="00045B94">
      <w:pPr>
        <w:spacing w:before="80" w:after="80" w:line="240" w:lineRule="auto"/>
        <w:jc w:val="both"/>
        <w:rPr>
          <w:rFonts w:ascii="Calibri" w:eastAsia="Arial Unicode MS" w:hAnsi="Calibri" w:cs="Arial Unicode MS"/>
          <w:b/>
          <w:sz w:val="23"/>
          <w:szCs w:val="23"/>
        </w:rPr>
      </w:pPr>
      <w:r w:rsidRPr="00045B94">
        <w:rPr>
          <w:rFonts w:ascii="Calibri" w:eastAsia="Arial Unicode MS" w:hAnsi="Calibri" w:cs="Arial Unicode MS"/>
          <w:b/>
          <w:sz w:val="23"/>
          <w:szCs w:val="23"/>
        </w:rPr>
        <w:t xml:space="preserve">Gliederung der Anträge auf Gewährung einer Stelle im Else Kröner-Forschungskolleg </w:t>
      </w:r>
      <w:proofErr w:type="spellStart"/>
      <w:r w:rsidRPr="00045B94">
        <w:rPr>
          <w:rFonts w:ascii="Calibri" w:eastAsia="Arial Unicode MS" w:hAnsi="Calibri" w:cs="Arial Unicode MS"/>
          <w:b/>
          <w:i/>
          <w:sz w:val="23"/>
          <w:szCs w:val="23"/>
        </w:rPr>
        <w:t>AntiAge</w:t>
      </w:r>
      <w:proofErr w:type="spellEnd"/>
    </w:p>
    <w:p w:rsidR="00045B94" w:rsidRPr="00045B94" w:rsidRDefault="00045B94" w:rsidP="00045B94">
      <w:pPr>
        <w:spacing w:before="80" w:after="80" w:line="240" w:lineRule="auto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Der Antrag (auf </w:t>
      </w:r>
      <w:r w:rsidRPr="00045B94">
        <w:rPr>
          <w:rFonts w:ascii="Calibri" w:eastAsia="Arial Unicode MS" w:hAnsi="Calibri" w:cs="Arial Unicode MS"/>
          <w:b/>
          <w:sz w:val="22"/>
          <w:szCs w:val="22"/>
        </w:rPr>
        <w:t>Deutsch oder auf Englisch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) soll </w:t>
      </w:r>
      <w:r w:rsidRPr="00045B94">
        <w:rPr>
          <w:rFonts w:ascii="Calibri" w:eastAsia="Arial Unicode MS" w:hAnsi="Calibri" w:cs="Arial Unicode MS"/>
          <w:b/>
          <w:sz w:val="22"/>
          <w:szCs w:val="22"/>
        </w:rPr>
        <w:t>maximal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b/>
          <w:sz w:val="22"/>
          <w:szCs w:val="22"/>
        </w:rPr>
        <w:t>15 Seiten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 umfassen (1-zeilig) und wie folgt gegliedert sein: 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045B94" w:rsidP="00045B94">
      <w:pPr>
        <w:keepNext/>
        <w:numPr>
          <w:ilvl w:val="0"/>
          <w:numId w:val="4"/>
        </w:numPr>
        <w:spacing w:before="120" w:after="200" w:line="240" w:lineRule="auto"/>
        <w:ind w:left="709" w:hanging="709"/>
        <w:outlineLvl w:val="7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>Allgemeine Angaben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i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Antrag auf Gewährung einer Stelle im 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Antragsteller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Name, Vorname, akademischer Grad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Dienststellung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Geburtsdatum, Nationalität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Einrichtung / Fachbereich</w:t>
      </w:r>
    </w:p>
    <w:p w:rsidR="00045B94" w:rsidRPr="00045B94" w:rsidRDefault="00045B94" w:rsidP="00045B94">
      <w:pPr>
        <w:spacing w:line="240" w:lineRule="auto"/>
        <w:ind w:left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Dienstadresse, Telefon, Fax, E-Mail</w:t>
      </w:r>
    </w:p>
    <w:p w:rsidR="00045B94" w:rsidRPr="00045B94" w:rsidRDefault="00045B94" w:rsidP="00045B94">
      <w:pPr>
        <w:keepNext/>
        <w:spacing w:line="240" w:lineRule="auto"/>
        <w:ind w:left="709"/>
        <w:outlineLvl w:val="6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Privatadresse mit Telefon und E-Mail 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Thema (max. 2 Zeilen)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Kennwort (max. 40 Zeichen)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Fachgebiet und Arbeitsrichtung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Zusammenfassung (max. 15 Zeilen)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 xml:space="preserve">Stand der Forschung, eigene Vorarbeiten 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Stand der Forschung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Eigene Vorarbeiten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 xml:space="preserve">Ziele und Arbeitsprogramm 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Ziele (max. 10 Zeilen)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Arbeitsprogramm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right="-143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Untersuchungen am Menschen (Genehmigung Ethikkommission/Studienzentrum)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Tierversuche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Gentechnologische Experimente 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>Beantragte Mittel (Personalmittel + Projektmittel)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>Voraussetzungen für die Durchführung des Vorhabens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Zusammensetzung der Arbeitsgruppe (Gasteinrichtung)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lastRenderedPageBreak/>
        <w:t>Bezug zur Altersmedizin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Darlegung des </w:t>
      </w:r>
      <w:proofErr w:type="spellStart"/>
      <w:r w:rsidRPr="00045B94">
        <w:rPr>
          <w:rFonts w:ascii="Calibri" w:eastAsia="Arial Unicode MS" w:hAnsi="Calibri" w:cs="Arial Unicode MS"/>
          <w:sz w:val="22"/>
          <w:szCs w:val="22"/>
        </w:rPr>
        <w:t>translationalen</w:t>
      </w:r>
      <w:proofErr w:type="spellEnd"/>
      <w:r w:rsidRPr="00045B94">
        <w:rPr>
          <w:rFonts w:ascii="Calibri" w:eastAsia="Arial Unicode MS" w:hAnsi="Calibri" w:cs="Arial Unicode MS"/>
          <w:sz w:val="22"/>
          <w:szCs w:val="22"/>
        </w:rPr>
        <w:t xml:space="preserve"> Charakters des Projektes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Zusammenarbeit mit anderen Wissenschaftlern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Angaben über die zur Verfügung stehenden Mittel und sonstigen Voraussetzungen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Überlegungen, die zur Wahl des in Aussicht genommenen Arbeitskreises geführt haben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>Unterschriften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Unterschrift Antragstellerin/Antragsteller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Unterschrift Direktion der entsendenden Einrichtung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Unterschrift Projektleitung/AG-Leitung der wissenschaftlichen Gasteinrichtung</w:t>
      </w:r>
    </w:p>
    <w:p w:rsidR="00045B94" w:rsidRPr="00045B94" w:rsidRDefault="00045B94" w:rsidP="00045B94">
      <w:pPr>
        <w:numPr>
          <w:ilvl w:val="0"/>
          <w:numId w:val="4"/>
        </w:numPr>
        <w:spacing w:before="120" w:after="200" w:line="240" w:lineRule="auto"/>
        <w:ind w:left="709" w:hanging="709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365F91"/>
          <w:sz w:val="22"/>
          <w:szCs w:val="22"/>
        </w:rPr>
        <w:t>Anlagen</w:t>
      </w:r>
    </w:p>
    <w:p w:rsidR="00045B94" w:rsidRPr="00045B94" w:rsidRDefault="00045B94" w:rsidP="00045B94">
      <w:pPr>
        <w:numPr>
          <w:ilvl w:val="1"/>
          <w:numId w:val="4"/>
        </w:numPr>
        <w:tabs>
          <w:tab w:val="left" w:pos="709"/>
        </w:tabs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Ausgewählte Literaturzitate, auf die sich der Antrag bezieht (max. 1 Seite)</w:t>
      </w:r>
    </w:p>
    <w:p w:rsidR="00045B94" w:rsidRPr="00045B94" w:rsidRDefault="00045B94" w:rsidP="00045B94">
      <w:pPr>
        <w:numPr>
          <w:ilvl w:val="1"/>
          <w:numId w:val="4"/>
        </w:numPr>
        <w:tabs>
          <w:tab w:val="left" w:pos="709"/>
        </w:tabs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Kurzer wissenschaftlicher Lebenslauf (max. 1 Seite)</w:t>
      </w:r>
    </w:p>
    <w:p w:rsidR="00045B94" w:rsidRPr="00045B94" w:rsidRDefault="00045B94" w:rsidP="00045B94">
      <w:pPr>
        <w:numPr>
          <w:ilvl w:val="1"/>
          <w:numId w:val="4"/>
        </w:numPr>
        <w:tabs>
          <w:tab w:val="left" w:pos="709"/>
        </w:tabs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Kopien relevanter Zeugnisse (Abschlusszeugnis Medizinstudium, Approbationsurkunde, Promotionszeugnis, evtl. Facharzturkunde)</w:t>
      </w:r>
    </w:p>
    <w:p w:rsidR="00045B94" w:rsidRPr="00045B94" w:rsidRDefault="00045B94" w:rsidP="00045B94">
      <w:pPr>
        <w:numPr>
          <w:ilvl w:val="1"/>
          <w:numId w:val="4"/>
        </w:numPr>
        <w:tabs>
          <w:tab w:val="left" w:pos="709"/>
        </w:tabs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Liste der Publikationen (mit Angabe IF), Abstracts (nur die 5 wichtigsten), wissenschaftliche Vorträge (nur die 5 wichtigsten) 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Stellungnahme der entsendenden Klinikleitung über die Unterstützungen der Klinik im Falle einer Förderung (siehe Formblatt Webseite!)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Bestätigung der wissenschaftlichen Gasteinrichtung - sofern zutreffend (siehe Formblatt Webseite!)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Bereitschaftserklärung der Antragstellenden zur aktiven Teilnahme am </w:t>
      </w:r>
      <w:r w:rsidRPr="00045B94">
        <w:rPr>
          <w:rFonts w:ascii="Calibri" w:eastAsia="Calibri" w:hAnsi="Calibri" w:cs="Cambria"/>
          <w:i/>
          <w:sz w:val="22"/>
          <w:szCs w:val="22"/>
        </w:rPr>
        <w:t>Advanced</w:t>
      </w:r>
      <w:r w:rsidRPr="00045B94">
        <w:rPr>
          <w:rFonts w:ascii="Calibri" w:eastAsia="Calibri" w:hAnsi="Calibri" w:cs="Cambria"/>
          <w:sz w:val="22"/>
          <w:szCs w:val="22"/>
        </w:rPr>
        <w:t xml:space="preserve"> </w:t>
      </w:r>
      <w:r w:rsidRPr="00045B94">
        <w:rPr>
          <w:rFonts w:ascii="Calibri" w:eastAsia="Calibri" w:hAnsi="Calibri" w:cs="Cambria"/>
          <w:i/>
          <w:sz w:val="22"/>
          <w:szCs w:val="22"/>
        </w:rPr>
        <w:t>Clinician Scientist</w:t>
      </w:r>
      <w:r w:rsidRPr="00045B94">
        <w:rPr>
          <w:rFonts w:ascii="Calibri" w:eastAsia="Arial Unicode MS" w:hAnsi="Calibri" w:cs="Arial Unicode MS"/>
          <w:sz w:val="22"/>
          <w:szCs w:val="22"/>
        </w:rPr>
        <w:t>-Programm (siehe Formblatt Webseite!)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color w:val="800000"/>
          <w:sz w:val="22"/>
          <w:szCs w:val="22"/>
        </w:rPr>
        <w:t>**Nur für externe Bewerbende und Rückkehrende aus dem Ausland **</w:t>
      </w:r>
    </w:p>
    <w:p w:rsidR="00045B94" w:rsidRPr="00045B94" w:rsidRDefault="00045B94" w:rsidP="00045B94">
      <w:pPr>
        <w:numPr>
          <w:ilvl w:val="1"/>
          <w:numId w:val="4"/>
        </w:numPr>
        <w:spacing w:after="200" w:line="240" w:lineRule="auto"/>
        <w:ind w:left="709" w:hanging="709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Absichtserklärung der zukünftigen Klinikleitung (siehe Formblatt Webseite!)</w:t>
      </w:r>
    </w:p>
    <w:p w:rsidR="00045B94" w:rsidRPr="00045B94" w:rsidRDefault="00045B94" w:rsidP="00045B94">
      <w:pPr>
        <w:rPr>
          <w:rFonts w:ascii="Calibri" w:eastAsia="Calibri" w:hAnsi="Calibri" w:cs="Cambria"/>
          <w:color w:val="800000"/>
          <w:sz w:val="22"/>
          <w:szCs w:val="22"/>
        </w:rPr>
      </w:pPr>
    </w:p>
    <w:p w:rsidR="00045B94" w:rsidRPr="00045B94" w:rsidRDefault="00045B94" w:rsidP="00045B94">
      <w:pPr>
        <w:spacing w:after="200"/>
        <w:rPr>
          <w:rFonts w:ascii="Calibri" w:eastAsia="Calibri" w:hAnsi="Calibri" w:cs="Cambria"/>
          <w:color w:val="800000"/>
          <w:sz w:val="22"/>
          <w:szCs w:val="22"/>
        </w:rPr>
      </w:pPr>
      <w:r w:rsidRPr="00045B94">
        <w:rPr>
          <w:rFonts w:ascii="Calibri" w:eastAsia="Calibri" w:hAnsi="Calibri" w:cs="Cambria"/>
          <w:color w:val="800000"/>
          <w:sz w:val="22"/>
          <w:szCs w:val="22"/>
        </w:rPr>
        <w:t xml:space="preserve">Bitte senden Sie Ihre vollständige Bewerbung (auf Deutsch oder auf Englisch) in </w:t>
      </w:r>
      <w:r w:rsidRPr="00045B94">
        <w:rPr>
          <w:rFonts w:ascii="Calibri" w:eastAsia="Calibri" w:hAnsi="Calibri" w:cs="Cambria"/>
          <w:color w:val="800000"/>
          <w:sz w:val="22"/>
          <w:szCs w:val="22"/>
          <w:u w:val="single"/>
        </w:rPr>
        <w:t xml:space="preserve">elektronischer Form als eine </w:t>
      </w:r>
      <w:r w:rsidR="008E372C" w:rsidRPr="008E372C">
        <w:rPr>
          <w:rFonts w:ascii="Calibri" w:eastAsia="Calibri" w:hAnsi="Calibri" w:cs="Cambria"/>
          <w:color w:val="800000"/>
          <w:sz w:val="22"/>
          <w:szCs w:val="22"/>
          <w:u w:val="single"/>
        </w:rPr>
        <w:t xml:space="preserve">vollständige und von Ihnen unterschriebene </w:t>
      </w:r>
      <w:r w:rsidRPr="00045B94">
        <w:rPr>
          <w:rFonts w:ascii="Calibri" w:eastAsia="Calibri" w:hAnsi="Calibri" w:cs="Cambria"/>
          <w:color w:val="800000"/>
          <w:sz w:val="22"/>
          <w:szCs w:val="22"/>
          <w:u w:val="single"/>
        </w:rPr>
        <w:t>PDF-Datei</w:t>
      </w:r>
      <w:r w:rsidRPr="00045B94">
        <w:rPr>
          <w:rFonts w:ascii="Calibri" w:eastAsia="Calibri" w:hAnsi="Calibri" w:cs="Cambria"/>
          <w:color w:val="800000"/>
          <w:sz w:val="22"/>
          <w:szCs w:val="22"/>
        </w:rPr>
        <w:t xml:space="preserve"> </w:t>
      </w:r>
      <w:r w:rsidR="008E372C">
        <w:rPr>
          <w:rFonts w:ascii="Calibri" w:eastAsia="Calibri" w:hAnsi="Calibri" w:cs="Cambria"/>
          <w:color w:val="800000"/>
          <w:sz w:val="22"/>
          <w:szCs w:val="22"/>
        </w:rPr>
        <w:t xml:space="preserve"> </w:t>
      </w:r>
      <w:r w:rsidRPr="00045B94">
        <w:rPr>
          <w:rFonts w:ascii="Calibri" w:eastAsia="Calibri" w:hAnsi="Calibri" w:cs="Cambria"/>
          <w:color w:val="800000"/>
          <w:sz w:val="22"/>
          <w:szCs w:val="22"/>
        </w:rPr>
        <w:t xml:space="preserve">bis zum </w:t>
      </w:r>
      <w:r w:rsidR="008E372C">
        <w:rPr>
          <w:rFonts w:ascii="Calibri" w:eastAsia="Calibri" w:hAnsi="Calibri" w:cs="Cambria"/>
          <w:b/>
          <w:color w:val="800000"/>
          <w:sz w:val="22"/>
          <w:szCs w:val="22"/>
        </w:rPr>
        <w:t>15.01.2021</w:t>
      </w:r>
      <w:r w:rsidRPr="00045B94">
        <w:rPr>
          <w:rFonts w:ascii="Calibri" w:eastAsia="Calibri" w:hAnsi="Calibri" w:cs="Cambria"/>
          <w:b/>
          <w:color w:val="800000"/>
          <w:sz w:val="22"/>
          <w:szCs w:val="22"/>
        </w:rPr>
        <w:t xml:space="preserve"> um 09:00 Uhr</w:t>
      </w:r>
      <w:r w:rsidRPr="00045B94">
        <w:rPr>
          <w:rFonts w:ascii="Calibri" w:eastAsia="Calibri" w:hAnsi="Calibri" w:cs="Cambria"/>
          <w:color w:val="800000"/>
          <w:sz w:val="22"/>
          <w:szCs w:val="22"/>
        </w:rPr>
        <w:t xml:space="preserve"> an das Koordinationsbüro des Else Kröner-Forschungskollegs </w:t>
      </w:r>
      <w:proofErr w:type="spellStart"/>
      <w:r w:rsidRPr="00045B94">
        <w:rPr>
          <w:rFonts w:ascii="Calibri" w:eastAsia="Calibri" w:hAnsi="Calibri" w:cs="Cambria"/>
          <w:i/>
          <w:color w:val="800000"/>
          <w:sz w:val="22"/>
          <w:szCs w:val="22"/>
        </w:rPr>
        <w:t>AntiAge</w:t>
      </w:r>
      <w:proofErr w:type="spellEnd"/>
      <w:r w:rsidRPr="00045B94">
        <w:rPr>
          <w:rFonts w:ascii="Calibri" w:eastAsia="Calibri" w:hAnsi="Calibri" w:cs="Cambria"/>
          <w:color w:val="800000"/>
          <w:sz w:val="22"/>
          <w:szCs w:val="22"/>
        </w:rPr>
        <w:t xml:space="preserve"> (</w:t>
      </w:r>
      <w:hyperlink r:id="rId9" w:history="1">
        <w:r w:rsidRPr="00045B94">
          <w:rPr>
            <w:rFonts w:ascii="Calibri" w:eastAsia="Calibri" w:hAnsi="Calibri" w:cs="Cambria"/>
            <w:color w:val="0000FF"/>
            <w:sz w:val="22"/>
            <w:szCs w:val="22"/>
            <w:u w:val="single"/>
          </w:rPr>
          <w:t>ekfk@med.uni-jena.de</w:t>
        </w:r>
      </w:hyperlink>
      <w:r w:rsidRPr="00045B94">
        <w:rPr>
          <w:rFonts w:ascii="Calibri" w:eastAsia="Calibri" w:hAnsi="Calibri" w:cs="Cambria"/>
          <w:color w:val="800000"/>
          <w:sz w:val="22"/>
          <w:szCs w:val="22"/>
        </w:rPr>
        <w:t>).</w:t>
      </w:r>
    </w:p>
    <w:p w:rsidR="00817EBD" w:rsidRPr="00A16A5D" w:rsidRDefault="00045B94" w:rsidP="00A16A5D">
      <w:pPr>
        <w:spacing w:line="240" w:lineRule="auto"/>
        <w:rPr>
          <w:rFonts w:ascii="Calibri" w:eastAsia="Calibri" w:hAnsi="Calibri" w:cs="Cambria"/>
          <w:sz w:val="22"/>
          <w:szCs w:val="22"/>
        </w:rPr>
      </w:pPr>
      <w:r w:rsidRPr="00045B94">
        <w:rPr>
          <w:rFonts w:ascii="Calibri" w:eastAsia="Calibri" w:hAnsi="Calibri" w:cs="Cambria"/>
          <w:sz w:val="22"/>
          <w:szCs w:val="22"/>
        </w:rPr>
        <w:t xml:space="preserve">Für Rückfragen kontaktieren Sie bitte Frau Dr. Vera Voltersen unter </w:t>
      </w:r>
      <w:hyperlink r:id="rId10" w:history="1">
        <w:r w:rsidRPr="00045B94">
          <w:rPr>
            <w:rFonts w:ascii="Calibri" w:eastAsia="Calibri" w:hAnsi="Calibri" w:cs="Cambria"/>
            <w:color w:val="0000FF"/>
            <w:sz w:val="22"/>
            <w:szCs w:val="22"/>
            <w:u w:val="single"/>
          </w:rPr>
          <w:t>ekfk@med.uni-jena.de</w:t>
        </w:r>
      </w:hyperlink>
      <w:r w:rsidRPr="00045B94">
        <w:rPr>
          <w:rFonts w:ascii="Calibri" w:eastAsia="Calibri" w:hAnsi="Calibri" w:cs="Cambria"/>
          <w:sz w:val="22"/>
          <w:szCs w:val="22"/>
        </w:rPr>
        <w:t xml:space="preserve"> oder 03641-9 39 67 60.</w:t>
      </w:r>
      <w:bookmarkStart w:id="0" w:name="_GoBack"/>
      <w:bookmarkEnd w:id="0"/>
    </w:p>
    <w:sectPr w:rsidR="00817EBD" w:rsidRPr="00A16A5D" w:rsidSect="00525982">
      <w:headerReference w:type="default" r:id="rId11"/>
      <w:footerReference w:type="default" r:id="rId12"/>
      <w:pgSz w:w="11906" w:h="16838" w:code="9"/>
      <w:pgMar w:top="2665" w:right="1416" w:bottom="181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4" w:rsidRDefault="00286AB4" w:rsidP="00137B0A">
      <w:pPr>
        <w:spacing w:line="240" w:lineRule="auto"/>
      </w:pPr>
      <w:r>
        <w:separator/>
      </w:r>
    </w:p>
  </w:endnote>
  <w:endnote w:type="continuationSeparator" w:id="0">
    <w:p w:rsidR="00286AB4" w:rsidRDefault="00286AB4" w:rsidP="0013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4644"/>
    </w:tblGrid>
    <w:tr w:rsidR="009C1D92" w:rsidRPr="00BA65AD" w:rsidTr="00E50D37">
      <w:tc>
        <w:tcPr>
          <w:tcW w:w="3652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Bachstraße 18 · 07743 Jena · Telefon 03641 93 00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Internet: www.uniklinikum-jena.de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Gerichtsstand Jena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proofErr w:type="spellStart"/>
          <w:r w:rsidRPr="00BA65AD">
            <w:rPr>
              <w:sz w:val="14"/>
              <w:szCs w:val="14"/>
            </w:rPr>
            <w:t>USt</w:t>
          </w:r>
          <w:proofErr w:type="spellEnd"/>
          <w:r w:rsidRPr="00BA65AD">
            <w:rPr>
              <w:sz w:val="14"/>
              <w:szCs w:val="14"/>
            </w:rPr>
            <w:t>.-</w:t>
          </w:r>
          <w:proofErr w:type="spellStart"/>
          <w:r w:rsidRPr="00BA65AD">
            <w:rPr>
              <w:sz w:val="14"/>
              <w:szCs w:val="14"/>
            </w:rPr>
            <w:t>IdNr</w:t>
          </w:r>
          <w:proofErr w:type="spellEnd"/>
          <w:r w:rsidRPr="00BA65AD">
            <w:rPr>
              <w:sz w:val="14"/>
              <w:szCs w:val="14"/>
            </w:rPr>
            <w:t xml:space="preserve">. DE 150545777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Bankverbindung: Sparkasse Jena · BLZ 830 530 30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Konto 221 IBAN: DE97 8305 3030 0000 0002 21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BIC: HELADEF1JEN</w:t>
          </w:r>
        </w:p>
      </w:tc>
      <w:tc>
        <w:tcPr>
          <w:tcW w:w="4644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4FB85C69" wp14:editId="6EBDFC49">
                <wp:simplePos x="0" y="0"/>
                <wp:positionH relativeFrom="page">
                  <wp:posOffset>3199946</wp:posOffset>
                </wp:positionH>
                <wp:positionV relativeFrom="page">
                  <wp:posOffset>-15240</wp:posOffset>
                </wp:positionV>
                <wp:extent cx="827405" cy="82740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frie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5AD">
            <w:rPr>
              <w:b/>
              <w:sz w:val="14"/>
              <w:szCs w:val="14"/>
            </w:rPr>
            <w:t>Universitätsklinikum Jena</w:t>
          </w:r>
          <w:r w:rsidRPr="00BA65AD">
            <w:rPr>
              <w:sz w:val="14"/>
              <w:szCs w:val="14"/>
            </w:rPr>
            <w:t xml:space="preserve"> · Körperschaft des Öffentlichen Rechts 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als </w:t>
          </w:r>
          <w:r w:rsidRPr="002E2061">
            <w:rPr>
              <w:sz w:val="14"/>
              <w:szCs w:val="14"/>
            </w:rPr>
            <w:t>Teilkörperschaft der Friedrich-Schiller-Universität Jena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Verwaltungsratsvorsitzender: </w:t>
          </w:r>
          <w:r w:rsidR="00D8397E">
            <w:rPr>
              <w:sz w:val="14"/>
              <w:szCs w:val="14"/>
            </w:rPr>
            <w:t>Carsten Feller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Kaufmännischer Vorstand und Sprecherin des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>Klinikumsvorstandes: Dr. Brunhilde Seidel</w:t>
          </w:r>
          <w:r w:rsidRPr="00BA65AD">
            <w:rPr>
              <w:sz w:val="14"/>
              <w:szCs w:val="14"/>
            </w:rPr>
            <w:t>-Kwem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Medizinischer Vorstand: </w:t>
          </w:r>
          <w:r w:rsidR="002E2061">
            <w:rPr>
              <w:sz w:val="14"/>
              <w:szCs w:val="14"/>
            </w:rPr>
            <w:t xml:space="preserve">PD </w:t>
          </w:r>
          <w:r w:rsidRPr="00BA65AD">
            <w:rPr>
              <w:sz w:val="14"/>
              <w:szCs w:val="14"/>
            </w:rPr>
            <w:t>Dr. Jens Maschmann</w:t>
          </w:r>
        </w:p>
        <w:p w:rsidR="009C1D92" w:rsidRPr="00BA65AD" w:rsidRDefault="009C1D92" w:rsidP="00A5166A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Wissenschaftlicher Vorstand: </w:t>
          </w:r>
          <w:r w:rsidR="00A5166A">
            <w:rPr>
              <w:sz w:val="14"/>
              <w:szCs w:val="14"/>
            </w:rPr>
            <w:t>N.N.</w:t>
          </w:r>
        </w:p>
      </w:tc>
    </w:tr>
  </w:tbl>
  <w:p w:rsidR="009C1D92" w:rsidRPr="00BA65AD" w:rsidRDefault="009C1D92" w:rsidP="00BA65AD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4" w:rsidRDefault="00286AB4" w:rsidP="00137B0A">
      <w:pPr>
        <w:spacing w:line="240" w:lineRule="auto"/>
      </w:pPr>
      <w:r>
        <w:separator/>
      </w:r>
    </w:p>
  </w:footnote>
  <w:footnote w:type="continuationSeparator" w:id="0">
    <w:p w:rsidR="00286AB4" w:rsidRDefault="00286AB4" w:rsidP="0013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92" w:rsidRDefault="00FD4F00">
    <w:pPr>
      <w:pStyle w:val="Kopfzeile"/>
    </w:pPr>
    <w:r>
      <w:rPr>
        <w:rFonts w:ascii="Calibri" w:eastAsia="Calibri" w:hAnsi="Calibri" w:cs="Cambria"/>
        <w:noProof/>
        <w:sz w:val="22"/>
        <w:szCs w:val="22"/>
        <w:lang w:eastAsia="de-DE"/>
      </w:rPr>
      <w:drawing>
        <wp:anchor distT="0" distB="0" distL="114300" distR="114300" simplePos="0" relativeHeight="251665408" behindDoc="1" locked="0" layoutInCell="1" allowOverlap="1" wp14:anchorId="6C48E817" wp14:editId="43FCAD4C">
          <wp:simplePos x="0" y="0"/>
          <wp:positionH relativeFrom="column">
            <wp:posOffset>4814570</wp:posOffset>
          </wp:positionH>
          <wp:positionV relativeFrom="paragraph">
            <wp:posOffset>-97790</wp:posOffset>
          </wp:positionV>
          <wp:extent cx="1123950" cy="1219200"/>
          <wp:effectExtent l="0" t="0" r="0" b="0"/>
          <wp:wrapThrough wrapText="bothSides">
            <wp:wrapPolygon edited="0">
              <wp:start x="0" y="0"/>
              <wp:lineTo x="0" y="21263"/>
              <wp:lineTo x="21234" y="21263"/>
              <wp:lineTo x="21234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FS_Logo_Final_RGB_600dpi_020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2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858DE21" wp14:editId="544E3EE0">
          <wp:simplePos x="0" y="0"/>
          <wp:positionH relativeFrom="column">
            <wp:posOffset>-900427</wp:posOffset>
          </wp:positionH>
          <wp:positionV relativeFrom="paragraph">
            <wp:posOffset>-434312</wp:posOffset>
          </wp:positionV>
          <wp:extent cx="7576446" cy="144949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intern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46" cy="144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EFBA1" wp14:editId="17982AAE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A0ADC" wp14:editId="6D6F75DB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94943"/>
    <w:multiLevelType w:val="hybridMultilevel"/>
    <w:tmpl w:val="B9801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1DF"/>
    <w:multiLevelType w:val="hybridMultilevel"/>
    <w:tmpl w:val="31588314"/>
    <w:lvl w:ilvl="0" w:tplc="D2C0C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2"/>
    <w:rsid w:val="00045B94"/>
    <w:rsid w:val="00051FFA"/>
    <w:rsid w:val="0009556D"/>
    <w:rsid w:val="000B0391"/>
    <w:rsid w:val="000E60B6"/>
    <w:rsid w:val="000F0F6C"/>
    <w:rsid w:val="00106CFD"/>
    <w:rsid w:val="00126B70"/>
    <w:rsid w:val="00137B0A"/>
    <w:rsid w:val="00137DD0"/>
    <w:rsid w:val="0014402C"/>
    <w:rsid w:val="001C432C"/>
    <w:rsid w:val="0024083C"/>
    <w:rsid w:val="00272CF2"/>
    <w:rsid w:val="00286AB4"/>
    <w:rsid w:val="002E2061"/>
    <w:rsid w:val="00327139"/>
    <w:rsid w:val="00330930"/>
    <w:rsid w:val="0042643F"/>
    <w:rsid w:val="00464626"/>
    <w:rsid w:val="004B2AB5"/>
    <w:rsid w:val="004F5426"/>
    <w:rsid w:val="0050098A"/>
    <w:rsid w:val="00520BCA"/>
    <w:rsid w:val="00525982"/>
    <w:rsid w:val="005313FB"/>
    <w:rsid w:val="005736C8"/>
    <w:rsid w:val="00596B22"/>
    <w:rsid w:val="005A0436"/>
    <w:rsid w:val="005D07EF"/>
    <w:rsid w:val="005D3712"/>
    <w:rsid w:val="00626CFD"/>
    <w:rsid w:val="00642F7D"/>
    <w:rsid w:val="00662DCD"/>
    <w:rsid w:val="006B146A"/>
    <w:rsid w:val="006C70E6"/>
    <w:rsid w:val="006D737E"/>
    <w:rsid w:val="00733A4F"/>
    <w:rsid w:val="007409C4"/>
    <w:rsid w:val="007671E7"/>
    <w:rsid w:val="007B7B5F"/>
    <w:rsid w:val="007D2256"/>
    <w:rsid w:val="00817EBD"/>
    <w:rsid w:val="00867C4D"/>
    <w:rsid w:val="008875DD"/>
    <w:rsid w:val="008A5426"/>
    <w:rsid w:val="008B561F"/>
    <w:rsid w:val="008E372C"/>
    <w:rsid w:val="009863DD"/>
    <w:rsid w:val="00990B12"/>
    <w:rsid w:val="009966EE"/>
    <w:rsid w:val="009C1D92"/>
    <w:rsid w:val="00A16A5D"/>
    <w:rsid w:val="00A208C8"/>
    <w:rsid w:val="00A5166A"/>
    <w:rsid w:val="00A71903"/>
    <w:rsid w:val="00AA21D2"/>
    <w:rsid w:val="00AC2929"/>
    <w:rsid w:val="00B3509C"/>
    <w:rsid w:val="00B6495F"/>
    <w:rsid w:val="00B836B1"/>
    <w:rsid w:val="00BA65AD"/>
    <w:rsid w:val="00BC6908"/>
    <w:rsid w:val="00BF5885"/>
    <w:rsid w:val="00C017AF"/>
    <w:rsid w:val="00C165C5"/>
    <w:rsid w:val="00C20195"/>
    <w:rsid w:val="00C81B08"/>
    <w:rsid w:val="00CC632B"/>
    <w:rsid w:val="00CF187F"/>
    <w:rsid w:val="00D1591E"/>
    <w:rsid w:val="00D758E1"/>
    <w:rsid w:val="00D8397E"/>
    <w:rsid w:val="00E222B5"/>
    <w:rsid w:val="00E50D37"/>
    <w:rsid w:val="00E712AB"/>
    <w:rsid w:val="00E73719"/>
    <w:rsid w:val="00E93E34"/>
    <w:rsid w:val="00E9521E"/>
    <w:rsid w:val="00F223A0"/>
    <w:rsid w:val="00F26FB0"/>
    <w:rsid w:val="00F64026"/>
    <w:rsid w:val="00F738B0"/>
    <w:rsid w:val="00F95E73"/>
    <w:rsid w:val="00FB2EE4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fk@med.uni-jen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fk@med.uni-jen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+++CD%20Klinikum%20NEU+++\04_Briefbogen\ukj_bbg_marg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6541-83C1-4AAF-87D5-5AEC8C3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ukj_bbg_marg.dotx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Voltersen, Vera</cp:lastModifiedBy>
  <cp:revision>2</cp:revision>
  <cp:lastPrinted>2020-11-06T11:18:00Z</cp:lastPrinted>
  <dcterms:created xsi:type="dcterms:W3CDTF">2020-11-06T11:22:00Z</dcterms:created>
  <dcterms:modified xsi:type="dcterms:W3CDTF">2020-11-06T11:22:00Z</dcterms:modified>
</cp:coreProperties>
</file>